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Macomer</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Nuoro</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Macomer</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Nuoro</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Macomer</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Nuoro</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Macomer</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Nuoro</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Macomer</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Nuoro</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Macomer</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Nuoro</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Macomer</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Nuoro</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